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3"/>
        <w:gridCol w:w="1461"/>
        <w:gridCol w:w="2035"/>
        <w:gridCol w:w="1568"/>
        <w:gridCol w:w="1471"/>
      </w:tblGrid>
      <w:tr w:rsidR="00ED4EBE" w:rsidRPr="00F52E0B" w:rsidTr="00954A6E">
        <w:trPr>
          <w:trHeight w:val="258"/>
        </w:trPr>
        <w:tc>
          <w:tcPr>
            <w:tcW w:w="2663" w:type="dxa"/>
            <w:vMerge w:val="restart"/>
          </w:tcPr>
          <w:p w:rsidR="00ED4EBE" w:rsidRPr="00F52E0B" w:rsidRDefault="00426F8F" w:rsidP="00F52E0B">
            <w:pPr>
              <w:pStyle w:val="TableParagraph"/>
              <w:ind w:left="499"/>
              <w:jc w:val="both"/>
              <w:rPr>
                <w:sz w:val="20"/>
                <w:lang w:val="tr-TR"/>
              </w:rPr>
            </w:pPr>
            <w:r w:rsidRPr="00F52E0B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061224" cy="12679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224" cy="126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gridSpan w:val="2"/>
            <w:vMerge w:val="restart"/>
          </w:tcPr>
          <w:p w:rsidR="00ED4EBE" w:rsidRPr="00F52E0B" w:rsidRDefault="00426F8F" w:rsidP="004B54E2">
            <w:pPr>
              <w:pStyle w:val="TableParagraph"/>
              <w:spacing w:line="252" w:lineRule="exact"/>
              <w:ind w:left="383" w:right="376"/>
              <w:jc w:val="center"/>
              <w:rPr>
                <w:b/>
                <w:lang w:val="tr-TR"/>
              </w:rPr>
            </w:pPr>
            <w:r w:rsidRPr="00F52E0B">
              <w:rPr>
                <w:b/>
                <w:lang w:val="tr-TR"/>
              </w:rPr>
              <w:t>T.C</w:t>
            </w:r>
          </w:p>
          <w:p w:rsidR="00ED4EBE" w:rsidRPr="00F52E0B" w:rsidRDefault="00426F8F" w:rsidP="004B54E2">
            <w:pPr>
              <w:pStyle w:val="TableParagraph"/>
              <w:spacing w:before="6" w:line="247" w:lineRule="auto"/>
              <w:ind w:left="387" w:right="375"/>
              <w:jc w:val="center"/>
              <w:rPr>
                <w:b/>
                <w:lang w:val="tr-TR"/>
              </w:rPr>
            </w:pPr>
            <w:r w:rsidRPr="00F52E0B">
              <w:rPr>
                <w:b/>
                <w:lang w:val="tr-TR"/>
              </w:rPr>
              <w:t>MUĞLA SITKI KOÇMAN ÜNİVERSİTESİ</w:t>
            </w:r>
          </w:p>
          <w:p w:rsidR="00ED4EBE" w:rsidRPr="00F52E0B" w:rsidRDefault="00426F8F" w:rsidP="004B54E2">
            <w:pPr>
              <w:pStyle w:val="TableParagraph"/>
              <w:spacing w:line="247" w:lineRule="auto"/>
              <w:ind w:left="387" w:right="376"/>
              <w:jc w:val="center"/>
              <w:rPr>
                <w:b/>
                <w:lang w:val="tr-TR"/>
              </w:rPr>
            </w:pPr>
            <w:r w:rsidRPr="00F52E0B">
              <w:rPr>
                <w:b/>
                <w:lang w:val="tr-TR"/>
              </w:rPr>
              <w:t>Datça Kazım Yılmaz Meslek Yüksekokulu</w:t>
            </w:r>
          </w:p>
          <w:p w:rsidR="00ED4EBE" w:rsidRPr="00F52E0B" w:rsidRDefault="00ED4EBE" w:rsidP="004B54E2">
            <w:pPr>
              <w:pStyle w:val="TableParagraph"/>
              <w:spacing w:before="3"/>
              <w:ind w:left="0"/>
              <w:jc w:val="center"/>
              <w:rPr>
                <w:lang w:val="tr-TR"/>
              </w:rPr>
            </w:pPr>
          </w:p>
          <w:p w:rsidR="00ED4EBE" w:rsidRPr="00F52E0B" w:rsidRDefault="00426F8F" w:rsidP="004B54E2">
            <w:pPr>
              <w:pStyle w:val="TableParagraph"/>
              <w:spacing w:before="1"/>
              <w:ind w:left="385" w:right="376"/>
              <w:jc w:val="center"/>
              <w:rPr>
                <w:b/>
                <w:lang w:val="tr-TR"/>
              </w:rPr>
            </w:pPr>
            <w:r w:rsidRPr="00F52E0B">
              <w:rPr>
                <w:b/>
                <w:lang w:val="tr-TR"/>
              </w:rPr>
              <w:t>Birim Görev Tanımları</w:t>
            </w:r>
          </w:p>
        </w:tc>
        <w:tc>
          <w:tcPr>
            <w:tcW w:w="1568" w:type="dxa"/>
          </w:tcPr>
          <w:p w:rsidR="00ED4EBE" w:rsidRPr="00F52E0B" w:rsidRDefault="00426F8F" w:rsidP="004B54E2">
            <w:pPr>
              <w:pStyle w:val="TableParagraph"/>
              <w:spacing w:line="238" w:lineRule="exact"/>
              <w:ind w:left="101"/>
              <w:rPr>
                <w:lang w:val="tr-TR"/>
              </w:rPr>
            </w:pPr>
            <w:r w:rsidRPr="00F52E0B">
              <w:rPr>
                <w:lang w:val="tr-TR"/>
              </w:rPr>
              <w:t>Doküman No</w:t>
            </w:r>
          </w:p>
        </w:tc>
        <w:tc>
          <w:tcPr>
            <w:tcW w:w="1471" w:type="dxa"/>
            <w:vAlign w:val="center"/>
          </w:tcPr>
          <w:p w:rsidR="00ED4EBE" w:rsidRPr="00F52E0B" w:rsidRDefault="00426F8F" w:rsidP="00846D86">
            <w:pPr>
              <w:pStyle w:val="TableParagraph"/>
              <w:spacing w:line="238" w:lineRule="exact"/>
              <w:ind w:left="101"/>
              <w:rPr>
                <w:lang w:val="tr-TR"/>
              </w:rPr>
            </w:pPr>
            <w:r w:rsidRPr="00F52E0B">
              <w:rPr>
                <w:lang w:val="tr-TR"/>
              </w:rPr>
              <w:t>1/1</w:t>
            </w:r>
          </w:p>
        </w:tc>
      </w:tr>
      <w:tr w:rsidR="00ED4EBE" w:rsidRPr="00F52E0B" w:rsidTr="00954A6E">
        <w:trPr>
          <w:trHeight w:val="258"/>
        </w:trPr>
        <w:tc>
          <w:tcPr>
            <w:tcW w:w="2663" w:type="dxa"/>
            <w:vMerge/>
            <w:tcBorders>
              <w:top w:val="nil"/>
            </w:tcBorders>
          </w:tcPr>
          <w:p w:rsidR="00ED4EBE" w:rsidRPr="00F52E0B" w:rsidRDefault="00ED4EBE" w:rsidP="00F52E0B">
            <w:pPr>
              <w:jc w:val="both"/>
              <w:rPr>
                <w:sz w:val="2"/>
                <w:szCs w:val="2"/>
                <w:lang w:val="tr-TR"/>
              </w:rPr>
            </w:pPr>
          </w:p>
        </w:tc>
        <w:tc>
          <w:tcPr>
            <w:tcW w:w="3496" w:type="dxa"/>
            <w:gridSpan w:val="2"/>
            <w:vMerge/>
            <w:tcBorders>
              <w:top w:val="nil"/>
            </w:tcBorders>
          </w:tcPr>
          <w:p w:rsidR="00ED4EBE" w:rsidRPr="00F52E0B" w:rsidRDefault="00ED4EBE" w:rsidP="00F52E0B">
            <w:pPr>
              <w:jc w:val="both"/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ED4EBE" w:rsidRPr="00F52E0B" w:rsidRDefault="00426F8F" w:rsidP="004B54E2">
            <w:pPr>
              <w:pStyle w:val="TableParagraph"/>
              <w:spacing w:line="239" w:lineRule="exact"/>
              <w:ind w:left="101"/>
              <w:rPr>
                <w:lang w:val="tr-TR"/>
              </w:rPr>
            </w:pPr>
            <w:r w:rsidRPr="00F52E0B">
              <w:rPr>
                <w:lang w:val="tr-TR"/>
              </w:rPr>
              <w:t>Sayfa Sayısı</w:t>
            </w:r>
          </w:p>
        </w:tc>
        <w:tc>
          <w:tcPr>
            <w:tcW w:w="1471" w:type="dxa"/>
            <w:vAlign w:val="center"/>
          </w:tcPr>
          <w:p w:rsidR="00ED4EBE" w:rsidRPr="00F52E0B" w:rsidRDefault="00426F8F" w:rsidP="00846D86">
            <w:pPr>
              <w:pStyle w:val="TableParagraph"/>
              <w:spacing w:line="239" w:lineRule="exact"/>
              <w:ind w:left="102"/>
              <w:rPr>
                <w:lang w:val="tr-TR"/>
              </w:rPr>
            </w:pPr>
            <w:r w:rsidRPr="00F52E0B">
              <w:rPr>
                <w:w w:val="102"/>
                <w:lang w:val="tr-TR"/>
              </w:rPr>
              <w:t>2</w:t>
            </w:r>
          </w:p>
        </w:tc>
      </w:tr>
      <w:tr w:rsidR="00ED4EBE" w:rsidRPr="00F52E0B" w:rsidTr="00954A6E">
        <w:trPr>
          <w:trHeight w:val="518"/>
        </w:trPr>
        <w:tc>
          <w:tcPr>
            <w:tcW w:w="2663" w:type="dxa"/>
            <w:vMerge/>
            <w:tcBorders>
              <w:top w:val="nil"/>
            </w:tcBorders>
          </w:tcPr>
          <w:p w:rsidR="00ED4EBE" w:rsidRPr="00F52E0B" w:rsidRDefault="00ED4EBE" w:rsidP="00F52E0B">
            <w:pPr>
              <w:jc w:val="both"/>
              <w:rPr>
                <w:sz w:val="2"/>
                <w:szCs w:val="2"/>
                <w:lang w:val="tr-TR"/>
              </w:rPr>
            </w:pPr>
          </w:p>
        </w:tc>
        <w:tc>
          <w:tcPr>
            <w:tcW w:w="3496" w:type="dxa"/>
            <w:gridSpan w:val="2"/>
            <w:vMerge/>
            <w:tcBorders>
              <w:top w:val="nil"/>
            </w:tcBorders>
          </w:tcPr>
          <w:p w:rsidR="00ED4EBE" w:rsidRPr="00F52E0B" w:rsidRDefault="00ED4EBE" w:rsidP="00F52E0B">
            <w:pPr>
              <w:jc w:val="both"/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ED4EBE" w:rsidRPr="00F52E0B" w:rsidRDefault="00426F8F" w:rsidP="004B54E2">
            <w:pPr>
              <w:pStyle w:val="TableParagraph"/>
              <w:spacing w:line="251" w:lineRule="exact"/>
              <w:ind w:left="101"/>
              <w:rPr>
                <w:lang w:val="tr-TR"/>
              </w:rPr>
            </w:pPr>
            <w:r w:rsidRPr="00F52E0B">
              <w:rPr>
                <w:lang w:val="tr-TR"/>
              </w:rPr>
              <w:t>İlk Yayın</w:t>
            </w:r>
          </w:p>
          <w:p w:rsidR="00ED4EBE" w:rsidRPr="00F52E0B" w:rsidRDefault="00426F8F" w:rsidP="004B54E2">
            <w:pPr>
              <w:pStyle w:val="TableParagraph"/>
              <w:spacing w:before="6" w:line="241" w:lineRule="exact"/>
              <w:ind w:left="101"/>
              <w:rPr>
                <w:lang w:val="tr-TR"/>
              </w:rPr>
            </w:pPr>
            <w:r w:rsidRPr="00F52E0B">
              <w:rPr>
                <w:lang w:val="tr-TR"/>
              </w:rPr>
              <w:t>Tarihi</w:t>
            </w:r>
          </w:p>
        </w:tc>
        <w:tc>
          <w:tcPr>
            <w:tcW w:w="1471" w:type="dxa"/>
            <w:vAlign w:val="center"/>
          </w:tcPr>
          <w:p w:rsidR="00ED4EBE" w:rsidRPr="00F52E0B" w:rsidRDefault="00426F8F" w:rsidP="00F3649D">
            <w:pPr>
              <w:pStyle w:val="TableParagraph"/>
              <w:spacing w:line="239" w:lineRule="exact"/>
              <w:ind w:left="102"/>
              <w:rPr>
                <w:lang w:val="tr-TR"/>
              </w:rPr>
            </w:pPr>
            <w:r w:rsidRPr="00F52E0B">
              <w:rPr>
                <w:lang w:val="tr-TR"/>
              </w:rPr>
              <w:t>05.08.</w:t>
            </w:r>
            <w:r w:rsidRPr="00F3649D">
              <w:rPr>
                <w:w w:val="102"/>
                <w:lang w:val="tr-TR"/>
              </w:rPr>
              <w:t>2019</w:t>
            </w:r>
          </w:p>
        </w:tc>
      </w:tr>
      <w:tr w:rsidR="00ED4EBE" w:rsidRPr="00F52E0B" w:rsidTr="00954A6E">
        <w:trPr>
          <w:trHeight w:val="519"/>
        </w:trPr>
        <w:tc>
          <w:tcPr>
            <w:tcW w:w="2663" w:type="dxa"/>
            <w:vMerge/>
            <w:tcBorders>
              <w:top w:val="nil"/>
            </w:tcBorders>
          </w:tcPr>
          <w:p w:rsidR="00ED4EBE" w:rsidRPr="00F52E0B" w:rsidRDefault="00ED4EBE" w:rsidP="00F52E0B">
            <w:pPr>
              <w:jc w:val="both"/>
              <w:rPr>
                <w:sz w:val="2"/>
                <w:szCs w:val="2"/>
                <w:lang w:val="tr-TR"/>
              </w:rPr>
            </w:pPr>
          </w:p>
        </w:tc>
        <w:tc>
          <w:tcPr>
            <w:tcW w:w="3496" w:type="dxa"/>
            <w:gridSpan w:val="2"/>
            <w:vMerge/>
            <w:tcBorders>
              <w:top w:val="nil"/>
            </w:tcBorders>
          </w:tcPr>
          <w:p w:rsidR="00ED4EBE" w:rsidRPr="00F52E0B" w:rsidRDefault="00ED4EBE" w:rsidP="00F52E0B">
            <w:pPr>
              <w:jc w:val="both"/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ED4EBE" w:rsidRPr="00F52E0B" w:rsidRDefault="00426F8F" w:rsidP="004B54E2">
            <w:pPr>
              <w:pStyle w:val="TableParagraph"/>
              <w:spacing w:line="252" w:lineRule="exact"/>
              <w:ind w:left="101"/>
              <w:rPr>
                <w:lang w:val="tr-TR"/>
              </w:rPr>
            </w:pPr>
            <w:r w:rsidRPr="00F52E0B">
              <w:rPr>
                <w:lang w:val="tr-TR"/>
              </w:rPr>
              <w:t>Revizyon</w:t>
            </w:r>
          </w:p>
          <w:p w:rsidR="00ED4EBE" w:rsidRPr="00F52E0B" w:rsidRDefault="00426F8F" w:rsidP="004B54E2">
            <w:pPr>
              <w:pStyle w:val="TableParagraph"/>
              <w:spacing w:before="7" w:line="240" w:lineRule="exact"/>
              <w:ind w:left="101"/>
              <w:rPr>
                <w:lang w:val="tr-TR"/>
              </w:rPr>
            </w:pPr>
            <w:r w:rsidRPr="00F52E0B">
              <w:rPr>
                <w:lang w:val="tr-TR"/>
              </w:rPr>
              <w:t>Tarihi</w:t>
            </w:r>
          </w:p>
        </w:tc>
        <w:tc>
          <w:tcPr>
            <w:tcW w:w="1471" w:type="dxa"/>
            <w:vAlign w:val="center"/>
          </w:tcPr>
          <w:p w:rsidR="00ED4EBE" w:rsidRPr="001215E8" w:rsidRDefault="00ED3E2B" w:rsidP="00F3649D">
            <w:pPr>
              <w:pStyle w:val="TableParagraph"/>
              <w:spacing w:line="239" w:lineRule="exact"/>
              <w:ind w:left="102"/>
              <w:rPr>
                <w:lang w:val="tr-TR"/>
              </w:rPr>
            </w:pPr>
            <w:r>
              <w:rPr>
                <w:lang w:val="tr-TR"/>
              </w:rPr>
              <w:t>23</w:t>
            </w:r>
            <w:bookmarkStart w:id="0" w:name="_GoBack"/>
            <w:bookmarkEnd w:id="0"/>
            <w:r w:rsidR="001215E8">
              <w:rPr>
                <w:lang w:val="tr-TR"/>
              </w:rPr>
              <w:t>.11.2020</w:t>
            </w:r>
          </w:p>
        </w:tc>
      </w:tr>
      <w:tr w:rsidR="00ED4EBE" w:rsidRPr="00F52E0B" w:rsidTr="00954A6E">
        <w:trPr>
          <w:trHeight w:val="413"/>
        </w:trPr>
        <w:tc>
          <w:tcPr>
            <w:tcW w:w="2663" w:type="dxa"/>
            <w:vMerge/>
            <w:tcBorders>
              <w:top w:val="nil"/>
            </w:tcBorders>
          </w:tcPr>
          <w:p w:rsidR="00ED4EBE" w:rsidRPr="00F52E0B" w:rsidRDefault="00ED4EBE" w:rsidP="00F52E0B">
            <w:pPr>
              <w:jc w:val="both"/>
              <w:rPr>
                <w:sz w:val="2"/>
                <w:szCs w:val="2"/>
                <w:lang w:val="tr-TR"/>
              </w:rPr>
            </w:pPr>
          </w:p>
        </w:tc>
        <w:tc>
          <w:tcPr>
            <w:tcW w:w="3496" w:type="dxa"/>
            <w:gridSpan w:val="2"/>
            <w:vMerge/>
            <w:tcBorders>
              <w:top w:val="nil"/>
            </w:tcBorders>
          </w:tcPr>
          <w:p w:rsidR="00ED4EBE" w:rsidRPr="00F52E0B" w:rsidRDefault="00ED4EBE" w:rsidP="00F52E0B">
            <w:pPr>
              <w:jc w:val="both"/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ED4EBE" w:rsidRPr="00F52E0B" w:rsidRDefault="00426F8F" w:rsidP="004B54E2">
            <w:pPr>
              <w:pStyle w:val="TableParagraph"/>
              <w:spacing w:before="74"/>
              <w:ind w:left="101"/>
              <w:rPr>
                <w:lang w:val="tr-TR"/>
              </w:rPr>
            </w:pPr>
            <w:r w:rsidRPr="00F52E0B">
              <w:rPr>
                <w:lang w:val="tr-TR"/>
              </w:rPr>
              <w:t>Revizyon No</w:t>
            </w:r>
          </w:p>
        </w:tc>
        <w:tc>
          <w:tcPr>
            <w:tcW w:w="1471" w:type="dxa"/>
            <w:vAlign w:val="center"/>
          </w:tcPr>
          <w:p w:rsidR="00ED4EBE" w:rsidRPr="00F52E0B" w:rsidRDefault="00846D86" w:rsidP="00F3649D">
            <w:pPr>
              <w:pStyle w:val="TableParagraph"/>
              <w:spacing w:line="239" w:lineRule="exact"/>
              <w:ind w:left="102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</w:tr>
      <w:tr w:rsidR="00ED4EBE" w:rsidRPr="00F52E0B" w:rsidTr="00954A6E">
        <w:trPr>
          <w:trHeight w:val="258"/>
        </w:trPr>
        <w:tc>
          <w:tcPr>
            <w:tcW w:w="2663" w:type="dxa"/>
          </w:tcPr>
          <w:p w:rsidR="00ED4EBE" w:rsidRPr="00F52E0B" w:rsidRDefault="00426F8F" w:rsidP="00F52E0B">
            <w:pPr>
              <w:pStyle w:val="TableParagraph"/>
              <w:spacing w:line="239" w:lineRule="exact"/>
              <w:ind w:left="100"/>
              <w:jc w:val="both"/>
              <w:rPr>
                <w:b/>
                <w:lang w:val="tr-TR"/>
              </w:rPr>
            </w:pPr>
            <w:r w:rsidRPr="00F52E0B">
              <w:rPr>
                <w:b/>
                <w:lang w:val="tr-TR"/>
              </w:rPr>
              <w:t>Kurumu</w:t>
            </w:r>
          </w:p>
        </w:tc>
        <w:tc>
          <w:tcPr>
            <w:tcW w:w="6535" w:type="dxa"/>
            <w:gridSpan w:val="4"/>
          </w:tcPr>
          <w:p w:rsidR="00ED4EBE" w:rsidRPr="00F52E0B" w:rsidRDefault="00426F8F" w:rsidP="00F52E0B">
            <w:pPr>
              <w:pStyle w:val="TableParagraph"/>
              <w:spacing w:line="239" w:lineRule="exact"/>
              <w:ind w:left="100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>Muğla Sıtkı Koçman Üniversitesi</w:t>
            </w:r>
          </w:p>
        </w:tc>
      </w:tr>
      <w:tr w:rsidR="00ED4EBE" w:rsidRPr="00ED3E2B" w:rsidTr="00954A6E">
        <w:trPr>
          <w:trHeight w:val="258"/>
        </w:trPr>
        <w:tc>
          <w:tcPr>
            <w:tcW w:w="2663" w:type="dxa"/>
          </w:tcPr>
          <w:p w:rsidR="00ED4EBE" w:rsidRPr="00F52E0B" w:rsidRDefault="00426F8F" w:rsidP="00F52E0B">
            <w:pPr>
              <w:pStyle w:val="TableParagraph"/>
              <w:spacing w:line="239" w:lineRule="exact"/>
              <w:ind w:left="100"/>
              <w:jc w:val="both"/>
              <w:rPr>
                <w:b/>
                <w:lang w:val="tr-TR"/>
              </w:rPr>
            </w:pPr>
            <w:r w:rsidRPr="00F52E0B">
              <w:rPr>
                <w:b/>
                <w:lang w:val="tr-TR"/>
              </w:rPr>
              <w:t>Birimi</w:t>
            </w:r>
          </w:p>
        </w:tc>
        <w:tc>
          <w:tcPr>
            <w:tcW w:w="6535" w:type="dxa"/>
            <w:gridSpan w:val="4"/>
          </w:tcPr>
          <w:p w:rsidR="00ED4EBE" w:rsidRPr="00F52E0B" w:rsidRDefault="00426F8F" w:rsidP="00F52E0B">
            <w:pPr>
              <w:pStyle w:val="TableParagraph"/>
              <w:spacing w:line="219" w:lineRule="exact"/>
              <w:ind w:left="116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>Datça Kazım Yılmaz Meslek Yüksekokulu</w:t>
            </w:r>
          </w:p>
        </w:tc>
      </w:tr>
      <w:tr w:rsidR="00ED4EBE" w:rsidRPr="00F52E0B" w:rsidTr="00954A6E">
        <w:trPr>
          <w:trHeight w:val="259"/>
        </w:trPr>
        <w:tc>
          <w:tcPr>
            <w:tcW w:w="2663" w:type="dxa"/>
          </w:tcPr>
          <w:p w:rsidR="00ED4EBE" w:rsidRPr="00F52E0B" w:rsidRDefault="00426F8F" w:rsidP="00F52E0B">
            <w:pPr>
              <w:pStyle w:val="TableParagraph"/>
              <w:spacing w:line="239" w:lineRule="exact"/>
              <w:ind w:left="100"/>
              <w:jc w:val="both"/>
              <w:rPr>
                <w:b/>
                <w:lang w:val="tr-TR"/>
              </w:rPr>
            </w:pPr>
            <w:r w:rsidRPr="00F52E0B">
              <w:rPr>
                <w:b/>
                <w:lang w:val="tr-TR"/>
              </w:rPr>
              <w:t>Görevi</w:t>
            </w:r>
          </w:p>
        </w:tc>
        <w:tc>
          <w:tcPr>
            <w:tcW w:w="6535" w:type="dxa"/>
            <w:gridSpan w:val="4"/>
          </w:tcPr>
          <w:p w:rsidR="00ED4EBE" w:rsidRPr="00F52E0B" w:rsidRDefault="00426F8F" w:rsidP="00F52E0B">
            <w:pPr>
              <w:pStyle w:val="TableParagraph"/>
              <w:spacing w:line="239" w:lineRule="exact"/>
              <w:ind w:left="100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>Müdür</w:t>
            </w:r>
          </w:p>
        </w:tc>
      </w:tr>
      <w:tr w:rsidR="00ED4EBE" w:rsidRPr="00F52E0B" w:rsidTr="00954A6E">
        <w:trPr>
          <w:trHeight w:val="258"/>
        </w:trPr>
        <w:tc>
          <w:tcPr>
            <w:tcW w:w="2663" w:type="dxa"/>
          </w:tcPr>
          <w:p w:rsidR="00ED4EBE" w:rsidRPr="00F52E0B" w:rsidRDefault="00426F8F" w:rsidP="00F52E0B">
            <w:pPr>
              <w:pStyle w:val="TableParagraph"/>
              <w:spacing w:line="239" w:lineRule="exact"/>
              <w:ind w:left="100"/>
              <w:jc w:val="both"/>
              <w:rPr>
                <w:b/>
                <w:lang w:val="tr-TR"/>
              </w:rPr>
            </w:pPr>
            <w:r w:rsidRPr="00F52E0B">
              <w:rPr>
                <w:b/>
                <w:lang w:val="tr-TR"/>
              </w:rPr>
              <w:t>Üst Yönetici/Yöneticileri</w:t>
            </w:r>
          </w:p>
        </w:tc>
        <w:tc>
          <w:tcPr>
            <w:tcW w:w="6535" w:type="dxa"/>
            <w:gridSpan w:val="4"/>
          </w:tcPr>
          <w:p w:rsidR="00ED4EBE" w:rsidRPr="00F52E0B" w:rsidRDefault="00426F8F" w:rsidP="00F52E0B">
            <w:pPr>
              <w:pStyle w:val="TableParagraph"/>
              <w:spacing w:line="239" w:lineRule="exact"/>
              <w:ind w:left="100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>Rektör</w:t>
            </w:r>
          </w:p>
        </w:tc>
      </w:tr>
      <w:tr w:rsidR="00ED4EBE" w:rsidRPr="00ED3E2B" w:rsidTr="00656AB3">
        <w:trPr>
          <w:trHeight w:val="6290"/>
        </w:trPr>
        <w:tc>
          <w:tcPr>
            <w:tcW w:w="9198" w:type="dxa"/>
            <w:gridSpan w:val="5"/>
          </w:tcPr>
          <w:p w:rsidR="00ED4EBE" w:rsidRPr="00F52E0B" w:rsidRDefault="00426F8F" w:rsidP="00954A6E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spacing w:line="253" w:lineRule="exact"/>
              <w:jc w:val="both"/>
              <w:rPr>
                <w:b/>
                <w:lang w:val="tr-TR"/>
              </w:rPr>
            </w:pPr>
            <w:r w:rsidRPr="00F52E0B">
              <w:rPr>
                <w:b/>
                <w:lang w:val="tr-TR"/>
              </w:rPr>
              <w:t>GÖREVİN KISA</w:t>
            </w:r>
            <w:r w:rsidRPr="00F52E0B">
              <w:rPr>
                <w:b/>
                <w:spacing w:val="1"/>
                <w:lang w:val="tr-TR"/>
              </w:rPr>
              <w:t xml:space="preserve"> </w:t>
            </w:r>
            <w:r w:rsidRPr="00F52E0B">
              <w:rPr>
                <w:b/>
                <w:lang w:val="tr-TR"/>
              </w:rPr>
              <w:t>TANIMI</w:t>
            </w:r>
          </w:p>
          <w:p w:rsidR="00ED4EBE" w:rsidRDefault="00426F8F" w:rsidP="000E65C3">
            <w:pPr>
              <w:pStyle w:val="TableParagraph"/>
              <w:spacing w:before="5" w:line="247" w:lineRule="auto"/>
              <w:ind w:left="388" w:right="239" w:firstLine="266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>Muğla Sıtkı Koçman Üniversitesi üst yönetimi tarafından belirlenen amaç ve ilkelere uygun olarak</w:t>
            </w:r>
            <w:r w:rsidR="00647AC4">
              <w:rPr>
                <w:lang w:val="tr-TR"/>
              </w:rPr>
              <w:t xml:space="preserve">; Meslek Yüksekokulunun </w:t>
            </w:r>
            <w:proofErr w:type="gramStart"/>
            <w:r w:rsidR="00647AC4">
              <w:rPr>
                <w:lang w:val="tr-TR"/>
              </w:rPr>
              <w:t>vizyonu</w:t>
            </w:r>
            <w:proofErr w:type="gramEnd"/>
            <w:r w:rsidR="00647AC4">
              <w:rPr>
                <w:lang w:val="tr-TR"/>
              </w:rPr>
              <w:t xml:space="preserve"> ve</w:t>
            </w:r>
            <w:r w:rsidRPr="00F52E0B">
              <w:rPr>
                <w:lang w:val="tr-TR"/>
              </w:rPr>
              <w:t xml:space="preserve"> misyonu doğrultusunda eğitim</w:t>
            </w:r>
            <w:r w:rsidR="00A065A6">
              <w:rPr>
                <w:lang w:val="tr-TR"/>
              </w:rPr>
              <w:t>i</w:t>
            </w:r>
            <w:r w:rsidRPr="00F52E0B">
              <w:rPr>
                <w:lang w:val="tr-TR"/>
              </w:rPr>
              <w:t xml:space="preserve"> ve öğretimi gerçekleştirmek için gerekli tüm faa</w:t>
            </w:r>
            <w:r w:rsidR="007F16ED">
              <w:rPr>
                <w:lang w:val="tr-TR"/>
              </w:rPr>
              <w:t xml:space="preserve">liyetlerinin </w:t>
            </w:r>
            <w:r w:rsidRPr="00F52E0B">
              <w:rPr>
                <w:lang w:val="tr-TR"/>
              </w:rPr>
              <w:t xml:space="preserve">etkinlik ve verimlilik ilkelerine uygun olarak yürütülmesi amacıyla </w:t>
            </w:r>
            <w:r w:rsidR="00A065A6">
              <w:rPr>
                <w:lang w:val="tr-TR"/>
              </w:rPr>
              <w:t xml:space="preserve">ilgili </w:t>
            </w:r>
            <w:r w:rsidRPr="00F52E0B">
              <w:rPr>
                <w:lang w:val="tr-TR"/>
              </w:rPr>
              <w:t>çalışmaları yapmak, planlamak, yönlendirmek, koordine etmek ve</w:t>
            </w:r>
            <w:r w:rsidRPr="00F52E0B">
              <w:rPr>
                <w:spacing w:val="7"/>
                <w:lang w:val="tr-TR"/>
              </w:rPr>
              <w:t xml:space="preserve"> </w:t>
            </w:r>
            <w:r w:rsidRPr="00F52E0B">
              <w:rPr>
                <w:lang w:val="tr-TR"/>
              </w:rPr>
              <w:t>denetlemek.</w:t>
            </w:r>
          </w:p>
          <w:p w:rsidR="00976E43" w:rsidRDefault="00976E43" w:rsidP="000E65C3">
            <w:pPr>
              <w:pStyle w:val="TableParagraph"/>
              <w:spacing w:before="5" w:line="247" w:lineRule="auto"/>
              <w:ind w:left="388" w:right="239" w:firstLine="266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 xml:space="preserve">Meslek Yüksekokulu ve birimlerinin temsilcisi olan Müdür, Rektör tarafından </w:t>
            </w:r>
            <w:r w:rsidR="000E65C3">
              <w:rPr>
                <w:lang w:val="tr-TR"/>
              </w:rPr>
              <w:t>üç yıl süre ile doğrudan atanır.</w:t>
            </w:r>
            <w:r w:rsidRPr="00F52E0B">
              <w:rPr>
                <w:lang w:val="tr-TR"/>
              </w:rPr>
              <w:t xml:space="preserve"> Süresi biten Müdür yeniden atanabilir. Müdür kendisine çalışmalarında yardımcı olmak üzere okulun aylıklı öğretim elemanları arasından en çok iki kişiyi üç yıl için Müdür Yardımcısı olarak seçer.</w:t>
            </w:r>
          </w:p>
          <w:p w:rsidR="00954A6E" w:rsidRPr="00F52E0B" w:rsidRDefault="00954A6E" w:rsidP="000E65C3">
            <w:pPr>
              <w:pStyle w:val="TableParagraph"/>
              <w:spacing w:before="5" w:line="247" w:lineRule="auto"/>
              <w:ind w:left="388" w:right="239" w:firstLine="266"/>
              <w:jc w:val="both"/>
              <w:rPr>
                <w:lang w:val="tr-TR"/>
              </w:rPr>
            </w:pPr>
          </w:p>
          <w:p w:rsidR="00ED4EBE" w:rsidRPr="00F52E0B" w:rsidRDefault="00426F8F" w:rsidP="00954A6E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spacing w:line="247" w:lineRule="exact"/>
              <w:jc w:val="both"/>
              <w:rPr>
                <w:b/>
                <w:lang w:val="tr-TR"/>
              </w:rPr>
            </w:pPr>
            <w:r w:rsidRPr="00F52E0B">
              <w:rPr>
                <w:b/>
                <w:lang w:val="tr-TR"/>
              </w:rPr>
              <w:t>GÖREV VE</w:t>
            </w:r>
            <w:r w:rsidRPr="00F52E0B">
              <w:rPr>
                <w:b/>
                <w:spacing w:val="2"/>
                <w:lang w:val="tr-TR"/>
              </w:rPr>
              <w:t xml:space="preserve"> </w:t>
            </w:r>
            <w:r w:rsidRPr="00F52E0B">
              <w:rPr>
                <w:b/>
                <w:lang w:val="tr-TR"/>
              </w:rPr>
              <w:t>SORUMLULUKLAR</w:t>
            </w:r>
          </w:p>
          <w:p w:rsidR="00ED4EBE" w:rsidRPr="00F52E0B" w:rsidRDefault="00426F8F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87"/>
                <w:tab w:val="left" w:pos="788"/>
              </w:tabs>
              <w:spacing w:before="6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>2547 Sayılı Yükseköğretim Kanunu’nun 20/b maddesinde belirtilen görevleri</w:t>
            </w:r>
            <w:r w:rsidRPr="00F52E0B">
              <w:rPr>
                <w:spacing w:val="11"/>
                <w:lang w:val="tr-TR"/>
              </w:rPr>
              <w:t xml:space="preserve"> </w:t>
            </w:r>
            <w:r w:rsidRPr="00F52E0B">
              <w:rPr>
                <w:lang w:val="tr-TR"/>
              </w:rPr>
              <w:t>yapar.</w:t>
            </w:r>
          </w:p>
          <w:p w:rsidR="00ED4EBE" w:rsidRPr="00F52E0B" w:rsidRDefault="00426F8F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87"/>
                <w:tab w:val="left" w:pos="788"/>
              </w:tabs>
              <w:spacing w:before="6" w:line="244" w:lineRule="auto"/>
              <w:ind w:right="773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>Meslek Yüksekokulundaki akademik ve idari işlerin en</w:t>
            </w:r>
            <w:r w:rsidR="000E65C3">
              <w:rPr>
                <w:lang w:val="tr-TR"/>
              </w:rPr>
              <w:t xml:space="preserve"> iyi şekilde yerine getirilmesi </w:t>
            </w:r>
            <w:r w:rsidRPr="00F52E0B">
              <w:rPr>
                <w:lang w:val="tr-TR"/>
              </w:rPr>
              <w:t>hususunda nihai yetki ve sorumluluğa</w:t>
            </w:r>
            <w:r w:rsidRPr="00F52E0B">
              <w:rPr>
                <w:spacing w:val="11"/>
                <w:lang w:val="tr-TR"/>
              </w:rPr>
              <w:t xml:space="preserve"> </w:t>
            </w:r>
            <w:r w:rsidRPr="00F52E0B">
              <w:rPr>
                <w:lang w:val="tr-TR"/>
              </w:rPr>
              <w:t>sahiptir.</w:t>
            </w:r>
          </w:p>
          <w:p w:rsidR="00ED4EBE" w:rsidRPr="00F52E0B" w:rsidRDefault="00426F8F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87"/>
                <w:tab w:val="left" w:pos="788"/>
              </w:tabs>
              <w:spacing w:before="4" w:line="244" w:lineRule="auto"/>
              <w:ind w:right="409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 xml:space="preserve">Meslek Yüksekokulunun tüzel kişiliğini temsil eder. Meslek Yüksekokulunun </w:t>
            </w:r>
            <w:proofErr w:type="gramStart"/>
            <w:r w:rsidRPr="00F52E0B">
              <w:rPr>
                <w:lang w:val="tr-TR"/>
              </w:rPr>
              <w:t>vizyon</w:t>
            </w:r>
            <w:proofErr w:type="gramEnd"/>
            <w:r w:rsidRPr="00F52E0B">
              <w:rPr>
                <w:lang w:val="tr-TR"/>
              </w:rPr>
              <w:t xml:space="preserve"> ve stratejisini belirleyerek gerçekleştirilmesini takip</w:t>
            </w:r>
            <w:r w:rsidRPr="00F52E0B">
              <w:rPr>
                <w:spacing w:val="11"/>
                <w:lang w:val="tr-TR"/>
              </w:rPr>
              <w:t xml:space="preserve"> </w:t>
            </w:r>
            <w:r w:rsidRPr="00F52E0B">
              <w:rPr>
                <w:lang w:val="tr-TR"/>
              </w:rPr>
              <w:t>eder.</w:t>
            </w:r>
          </w:p>
          <w:p w:rsidR="00ED4EBE" w:rsidRPr="00F52E0B" w:rsidRDefault="00426F8F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87"/>
                <w:tab w:val="left" w:pos="788"/>
              </w:tabs>
              <w:spacing w:before="3" w:line="244" w:lineRule="auto"/>
              <w:ind w:right="97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 xml:space="preserve">Belirlenen </w:t>
            </w:r>
            <w:proofErr w:type="gramStart"/>
            <w:r w:rsidRPr="00F52E0B">
              <w:rPr>
                <w:lang w:val="tr-TR"/>
              </w:rPr>
              <w:t>vizyon</w:t>
            </w:r>
            <w:proofErr w:type="gramEnd"/>
            <w:r w:rsidRPr="00F52E0B">
              <w:rPr>
                <w:lang w:val="tr-TR"/>
              </w:rPr>
              <w:t xml:space="preserve"> ve misyona uygun olarak sosyal, kültürel gelişmeleri takip ederek bunları Meslek Yüksekokulundaki sürece</w:t>
            </w:r>
            <w:r w:rsidRPr="00F52E0B">
              <w:rPr>
                <w:spacing w:val="5"/>
                <w:lang w:val="tr-TR"/>
              </w:rPr>
              <w:t xml:space="preserve"> </w:t>
            </w:r>
            <w:r w:rsidRPr="00F52E0B">
              <w:rPr>
                <w:lang w:val="tr-TR"/>
              </w:rPr>
              <w:t>yansıtır.</w:t>
            </w:r>
          </w:p>
          <w:p w:rsidR="00ED4EBE" w:rsidRPr="00F52E0B" w:rsidRDefault="00426F8F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87"/>
                <w:tab w:val="left" w:pos="788"/>
              </w:tabs>
              <w:spacing w:before="2" w:line="247" w:lineRule="auto"/>
              <w:ind w:right="510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>Meslek Yüksekokulu kurullarına başkanlık eder. Meslek Yüksekokulu kurullarının kararlarını</w:t>
            </w:r>
            <w:r w:rsidRPr="00F52E0B">
              <w:rPr>
                <w:spacing w:val="17"/>
                <w:lang w:val="tr-TR"/>
              </w:rPr>
              <w:t xml:space="preserve"> </w:t>
            </w:r>
            <w:r w:rsidRPr="00F52E0B">
              <w:rPr>
                <w:lang w:val="tr-TR"/>
              </w:rPr>
              <w:t>uygular</w:t>
            </w:r>
            <w:r w:rsidRPr="00F52E0B">
              <w:rPr>
                <w:spacing w:val="17"/>
                <w:lang w:val="tr-TR"/>
              </w:rPr>
              <w:t xml:space="preserve"> </w:t>
            </w:r>
            <w:r w:rsidRPr="00F52E0B">
              <w:rPr>
                <w:lang w:val="tr-TR"/>
              </w:rPr>
              <w:t>ve</w:t>
            </w:r>
            <w:r w:rsidRPr="00F52E0B">
              <w:rPr>
                <w:spacing w:val="17"/>
                <w:lang w:val="tr-TR"/>
              </w:rPr>
              <w:t xml:space="preserve"> </w:t>
            </w:r>
            <w:r w:rsidRPr="00F52E0B">
              <w:rPr>
                <w:lang w:val="tr-TR"/>
              </w:rPr>
              <w:t>Meslek</w:t>
            </w:r>
            <w:r w:rsidRPr="00F52E0B">
              <w:rPr>
                <w:spacing w:val="17"/>
                <w:lang w:val="tr-TR"/>
              </w:rPr>
              <w:t xml:space="preserve"> </w:t>
            </w:r>
            <w:r w:rsidRPr="00F52E0B">
              <w:rPr>
                <w:lang w:val="tr-TR"/>
              </w:rPr>
              <w:t>Yüksekokulu</w:t>
            </w:r>
            <w:r w:rsidRPr="00F52E0B">
              <w:rPr>
                <w:spacing w:val="18"/>
                <w:lang w:val="tr-TR"/>
              </w:rPr>
              <w:t xml:space="preserve"> </w:t>
            </w:r>
            <w:r w:rsidRPr="00F52E0B">
              <w:rPr>
                <w:lang w:val="tr-TR"/>
              </w:rPr>
              <w:t>birimleri</w:t>
            </w:r>
            <w:r w:rsidRPr="00F52E0B">
              <w:rPr>
                <w:spacing w:val="18"/>
                <w:lang w:val="tr-TR"/>
              </w:rPr>
              <w:t xml:space="preserve"> </w:t>
            </w:r>
            <w:r w:rsidRPr="00F52E0B">
              <w:rPr>
                <w:lang w:val="tr-TR"/>
              </w:rPr>
              <w:t>arasında</w:t>
            </w:r>
            <w:r w:rsidRPr="00F52E0B">
              <w:rPr>
                <w:spacing w:val="17"/>
                <w:lang w:val="tr-TR"/>
              </w:rPr>
              <w:t xml:space="preserve"> </w:t>
            </w:r>
            <w:r w:rsidRPr="00F52E0B">
              <w:rPr>
                <w:lang w:val="tr-TR"/>
              </w:rPr>
              <w:t>düzenli</w:t>
            </w:r>
            <w:r w:rsidRPr="00F52E0B">
              <w:rPr>
                <w:spacing w:val="18"/>
                <w:lang w:val="tr-TR"/>
              </w:rPr>
              <w:t xml:space="preserve"> </w:t>
            </w:r>
            <w:r w:rsidRPr="00F52E0B">
              <w:rPr>
                <w:lang w:val="tr-TR"/>
              </w:rPr>
              <w:t>çalışmayı</w:t>
            </w:r>
            <w:r w:rsidRPr="00F52E0B">
              <w:rPr>
                <w:spacing w:val="15"/>
                <w:lang w:val="tr-TR"/>
              </w:rPr>
              <w:t xml:space="preserve"> </w:t>
            </w:r>
            <w:r w:rsidRPr="00F52E0B">
              <w:rPr>
                <w:lang w:val="tr-TR"/>
              </w:rPr>
              <w:t>sağlar.</w:t>
            </w:r>
          </w:p>
          <w:p w:rsidR="00ED4EBE" w:rsidRPr="00F52E0B" w:rsidRDefault="00426F8F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87"/>
                <w:tab w:val="left" w:pos="788"/>
              </w:tabs>
              <w:spacing w:line="244" w:lineRule="auto"/>
              <w:ind w:right="450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 xml:space="preserve">Her öğretim yılı sonunda ve </w:t>
            </w:r>
            <w:r w:rsidR="00284288">
              <w:rPr>
                <w:lang w:val="tr-TR"/>
              </w:rPr>
              <w:t>talep edildiğinde</w:t>
            </w:r>
            <w:r w:rsidRPr="00F52E0B">
              <w:rPr>
                <w:lang w:val="tr-TR"/>
              </w:rPr>
              <w:t xml:space="preserve"> Meslek Yüksekokulu genel durumu ve işleyişi hakkında Rektöre rapor</w:t>
            </w:r>
            <w:r w:rsidRPr="00F52E0B">
              <w:rPr>
                <w:spacing w:val="5"/>
                <w:lang w:val="tr-TR"/>
              </w:rPr>
              <w:t xml:space="preserve"> </w:t>
            </w:r>
            <w:r w:rsidRPr="00F52E0B">
              <w:rPr>
                <w:lang w:val="tr-TR"/>
              </w:rPr>
              <w:t>verir.</w:t>
            </w:r>
          </w:p>
          <w:p w:rsidR="00ED4EBE" w:rsidRPr="00F52E0B" w:rsidRDefault="00426F8F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87"/>
                <w:tab w:val="left" w:pos="788"/>
              </w:tabs>
              <w:spacing w:before="2" w:line="244" w:lineRule="auto"/>
              <w:ind w:right="816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>Meslek Yüksekokulu ödenek ve kadro ihtiyaçlarını gerekçesi ile birlikte Rektörlüğe bildirir.</w:t>
            </w:r>
          </w:p>
          <w:p w:rsidR="00ED4EBE" w:rsidRPr="00F52E0B" w:rsidRDefault="00426F8F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87"/>
                <w:tab w:val="left" w:pos="788"/>
              </w:tabs>
              <w:spacing w:before="4" w:line="244" w:lineRule="auto"/>
              <w:ind w:right="710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>Meslek Yüksekokulu birimleri ve her düzeydeki personeli üzerinde genel gözetim ve denetim görevini</w:t>
            </w:r>
            <w:r w:rsidRPr="00F52E0B">
              <w:rPr>
                <w:spacing w:val="-1"/>
                <w:lang w:val="tr-TR"/>
              </w:rPr>
              <w:t xml:space="preserve"> </w:t>
            </w:r>
            <w:r w:rsidRPr="00F52E0B">
              <w:rPr>
                <w:lang w:val="tr-TR"/>
              </w:rPr>
              <w:t>yapar.</w:t>
            </w:r>
          </w:p>
          <w:p w:rsidR="00ED4EBE" w:rsidRPr="00F52E0B" w:rsidRDefault="00426F8F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87"/>
                <w:tab w:val="left" w:pos="788"/>
              </w:tabs>
              <w:spacing w:before="2" w:line="247" w:lineRule="auto"/>
              <w:ind w:right="741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>Meslek Yüksekokulu ve bağlı birimlerinin öğretim kapasitesinin rasy</w:t>
            </w:r>
            <w:r w:rsidR="00B432B8">
              <w:rPr>
                <w:lang w:val="tr-TR"/>
              </w:rPr>
              <w:t xml:space="preserve">onel bir şekilde kullanılmasını ve geliştirilmesini </w:t>
            </w:r>
            <w:r w:rsidR="009018B3">
              <w:rPr>
                <w:lang w:val="tr-TR"/>
              </w:rPr>
              <w:t>sağlar.</w:t>
            </w:r>
          </w:p>
          <w:p w:rsidR="00ED4EBE" w:rsidRPr="00F52E0B" w:rsidRDefault="00426F8F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88"/>
              </w:tabs>
              <w:spacing w:line="251" w:lineRule="exact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>Öğrencilere gerekli sosyal hizmetlerin sağlanmasına yönelik çalışmaları</w:t>
            </w:r>
            <w:r w:rsidRPr="00F52E0B">
              <w:rPr>
                <w:spacing w:val="40"/>
                <w:lang w:val="tr-TR"/>
              </w:rPr>
              <w:t xml:space="preserve"> </w:t>
            </w:r>
            <w:r w:rsidRPr="00F52E0B">
              <w:rPr>
                <w:lang w:val="tr-TR"/>
              </w:rPr>
              <w:t>yapar.</w:t>
            </w:r>
          </w:p>
          <w:p w:rsidR="00ED4EBE" w:rsidRPr="00F52E0B" w:rsidRDefault="00426F8F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88"/>
              </w:tabs>
              <w:spacing w:before="6" w:line="247" w:lineRule="auto"/>
              <w:ind w:right="1345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>Eğitim-Öğretim, bilimsel araştırma ve yayın faaliyetlerinin düzenli bir şekilde yürütülmesini sağlar, sorunları tespit eder, personeli motive</w:t>
            </w:r>
            <w:r w:rsidRPr="00F52E0B">
              <w:rPr>
                <w:spacing w:val="35"/>
                <w:lang w:val="tr-TR"/>
              </w:rPr>
              <w:t xml:space="preserve"> </w:t>
            </w:r>
            <w:r w:rsidRPr="00F52E0B">
              <w:rPr>
                <w:lang w:val="tr-TR"/>
              </w:rPr>
              <w:t>eder.</w:t>
            </w:r>
          </w:p>
          <w:p w:rsidR="00ED4EBE" w:rsidRPr="00F52E0B" w:rsidRDefault="00426F8F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88"/>
              </w:tabs>
              <w:spacing w:line="247" w:lineRule="auto"/>
              <w:ind w:right="289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>Bütün faaliyetlerin gözetim ve denetiminin yapılmasında, takip ve kontrol edilmesinde ve sonuçlarının alınmasında Rektöre karşı birinci derecede</w:t>
            </w:r>
            <w:r w:rsidRPr="00F52E0B">
              <w:rPr>
                <w:spacing w:val="25"/>
                <w:lang w:val="tr-TR"/>
              </w:rPr>
              <w:t xml:space="preserve"> </w:t>
            </w:r>
            <w:r w:rsidRPr="00F52E0B">
              <w:rPr>
                <w:lang w:val="tr-TR"/>
              </w:rPr>
              <w:t>sorumludur.</w:t>
            </w:r>
          </w:p>
          <w:p w:rsidR="00ED4EBE" w:rsidRPr="00F52E0B" w:rsidRDefault="00426F8F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88"/>
              </w:tabs>
              <w:spacing w:line="251" w:lineRule="exact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>Bu kanun ile kendisine verilen diğer görevleri</w:t>
            </w:r>
            <w:r w:rsidRPr="00F52E0B">
              <w:rPr>
                <w:spacing w:val="15"/>
                <w:lang w:val="tr-TR"/>
              </w:rPr>
              <w:t xml:space="preserve"> </w:t>
            </w:r>
            <w:r w:rsidRPr="00F52E0B">
              <w:rPr>
                <w:lang w:val="tr-TR"/>
              </w:rPr>
              <w:t>yapar.</w:t>
            </w:r>
          </w:p>
          <w:p w:rsidR="00ED4EBE" w:rsidRPr="00F52E0B" w:rsidRDefault="00ED4EBE" w:rsidP="000E65C3">
            <w:pPr>
              <w:pStyle w:val="TableParagraph"/>
              <w:spacing w:before="3"/>
              <w:ind w:left="0"/>
              <w:jc w:val="both"/>
              <w:rPr>
                <w:sz w:val="23"/>
                <w:lang w:val="tr-TR"/>
              </w:rPr>
            </w:pPr>
          </w:p>
          <w:p w:rsidR="00ED4EBE" w:rsidRPr="00F52E0B" w:rsidRDefault="00426F8F" w:rsidP="00954A6E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jc w:val="both"/>
              <w:rPr>
                <w:b/>
                <w:lang w:val="tr-TR"/>
              </w:rPr>
            </w:pPr>
            <w:r w:rsidRPr="00F52E0B">
              <w:rPr>
                <w:b/>
                <w:lang w:val="tr-TR"/>
              </w:rPr>
              <w:t>YETKİLERİ</w:t>
            </w:r>
          </w:p>
          <w:p w:rsidR="00ED4EBE" w:rsidRPr="00F52E0B" w:rsidRDefault="00426F8F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89"/>
              </w:tabs>
              <w:spacing w:before="5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>Yukarıda belirtilen görev ve sorumlulukları gerçekleştirme yetkisine sahip</w:t>
            </w:r>
            <w:r w:rsidR="00912938">
              <w:rPr>
                <w:spacing w:val="52"/>
                <w:lang w:val="tr-TR"/>
              </w:rPr>
              <w:t xml:space="preserve"> </w:t>
            </w:r>
            <w:r w:rsidRPr="00F52E0B">
              <w:rPr>
                <w:lang w:val="tr-TR"/>
              </w:rPr>
              <w:t>olmak,</w:t>
            </w:r>
          </w:p>
          <w:p w:rsidR="00ED4EBE" w:rsidRPr="00F52E0B" w:rsidRDefault="00426F8F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88"/>
              </w:tabs>
              <w:spacing w:before="6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>Faaliyetlerin gerçekleştirilmesi için gerekli araç ve gereci</w:t>
            </w:r>
            <w:r w:rsidRPr="00F52E0B">
              <w:rPr>
                <w:spacing w:val="27"/>
                <w:lang w:val="tr-TR"/>
              </w:rPr>
              <w:t xml:space="preserve"> </w:t>
            </w:r>
            <w:r w:rsidR="00BA0469">
              <w:rPr>
                <w:lang w:val="tr-TR"/>
              </w:rPr>
              <w:t>kullanma</w:t>
            </w:r>
            <w:r w:rsidRPr="00F52E0B">
              <w:rPr>
                <w:lang w:val="tr-TR"/>
              </w:rPr>
              <w:t>k,</w:t>
            </w:r>
          </w:p>
          <w:p w:rsidR="00ED4EBE" w:rsidRPr="00F52E0B" w:rsidRDefault="00426F8F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88"/>
              </w:tabs>
              <w:spacing w:before="8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>Muğla Sıtkı Koçman Üniversitesi temsil yetkisini</w:t>
            </w:r>
            <w:r w:rsidRPr="00F52E0B">
              <w:rPr>
                <w:spacing w:val="20"/>
                <w:lang w:val="tr-TR"/>
              </w:rPr>
              <w:t xml:space="preserve"> </w:t>
            </w:r>
            <w:r w:rsidRPr="00F52E0B">
              <w:rPr>
                <w:lang w:val="tr-TR"/>
              </w:rPr>
              <w:t>kullanmak,</w:t>
            </w:r>
          </w:p>
          <w:p w:rsidR="00ED4EBE" w:rsidRPr="00F52E0B" w:rsidRDefault="00426F8F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88"/>
              </w:tabs>
              <w:spacing w:before="6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>İmza yetkisine sahip</w:t>
            </w:r>
            <w:r w:rsidRPr="00F52E0B">
              <w:rPr>
                <w:spacing w:val="3"/>
                <w:lang w:val="tr-TR"/>
              </w:rPr>
              <w:t xml:space="preserve"> </w:t>
            </w:r>
            <w:r w:rsidRPr="00F52E0B">
              <w:rPr>
                <w:lang w:val="tr-TR"/>
              </w:rPr>
              <w:t>olmak,</w:t>
            </w:r>
          </w:p>
          <w:p w:rsidR="00ED4EBE" w:rsidRPr="00F52E0B" w:rsidRDefault="00426F8F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89"/>
              </w:tabs>
              <w:spacing w:before="7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>Harcama yetkisini</w:t>
            </w:r>
            <w:r w:rsidRPr="00F52E0B">
              <w:rPr>
                <w:spacing w:val="1"/>
                <w:lang w:val="tr-TR"/>
              </w:rPr>
              <w:t xml:space="preserve"> </w:t>
            </w:r>
            <w:r w:rsidRPr="00F52E0B">
              <w:rPr>
                <w:lang w:val="tr-TR"/>
              </w:rPr>
              <w:t>kullanmak,</w:t>
            </w:r>
          </w:p>
          <w:p w:rsidR="00ED4EBE" w:rsidRPr="00F52E0B" w:rsidRDefault="00426F8F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89"/>
              </w:tabs>
              <w:spacing w:before="6" w:line="244" w:lineRule="auto"/>
              <w:ind w:right="644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>Emrindeki yönetici ve personele iş verme, yönlendirme, yaptıkları işleri kontrol etme, düzeltme, gerektiğinde uyarma, bilgi ve rapor isteme yetkisine sahip olmak,</w:t>
            </w:r>
          </w:p>
          <w:p w:rsidR="00ED4EBE" w:rsidRDefault="00426F8F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89"/>
              </w:tabs>
              <w:spacing w:line="260" w:lineRule="exact"/>
              <w:ind w:right="454"/>
              <w:jc w:val="both"/>
              <w:rPr>
                <w:lang w:val="tr-TR"/>
              </w:rPr>
            </w:pPr>
            <w:r w:rsidRPr="00F52E0B">
              <w:rPr>
                <w:lang w:val="tr-TR"/>
              </w:rPr>
              <w:t xml:space="preserve">Emrindeki yönetici ve personeli cezalandırma, ödüllendirme, sicil verme, eğitim verme, </w:t>
            </w:r>
            <w:r w:rsidRPr="00F52E0B">
              <w:rPr>
                <w:lang w:val="tr-TR"/>
              </w:rPr>
              <w:lastRenderedPageBreak/>
              <w:t>işini değiştirme ve izin verme yetkisine sahip</w:t>
            </w:r>
            <w:r w:rsidRPr="00F52E0B">
              <w:rPr>
                <w:spacing w:val="15"/>
                <w:lang w:val="tr-TR"/>
              </w:rPr>
              <w:t xml:space="preserve"> </w:t>
            </w:r>
            <w:r w:rsidRPr="00F52E0B">
              <w:rPr>
                <w:lang w:val="tr-TR"/>
              </w:rPr>
              <w:t>olmak,</w:t>
            </w:r>
          </w:p>
          <w:p w:rsidR="00954A6E" w:rsidRDefault="00954A6E" w:rsidP="00954A6E">
            <w:pPr>
              <w:pStyle w:val="TableParagraph"/>
              <w:numPr>
                <w:ilvl w:val="1"/>
                <w:numId w:val="2"/>
              </w:numPr>
              <w:spacing w:line="244" w:lineRule="auto"/>
              <w:jc w:val="both"/>
              <w:rPr>
                <w:w w:val="105"/>
                <w:lang w:val="tr-TR"/>
              </w:rPr>
            </w:pPr>
            <w:r w:rsidRPr="00F52E0B">
              <w:rPr>
                <w:w w:val="105"/>
                <w:lang w:val="tr-TR"/>
              </w:rPr>
              <w:t>Kuruma</w:t>
            </w:r>
            <w:r w:rsidRPr="00F52E0B">
              <w:rPr>
                <w:spacing w:val="-21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alınacak</w:t>
            </w:r>
            <w:r w:rsidRPr="00F52E0B">
              <w:rPr>
                <w:spacing w:val="-21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personelin</w:t>
            </w:r>
            <w:r w:rsidRPr="00F52E0B">
              <w:rPr>
                <w:spacing w:val="-22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seçiminde</w:t>
            </w:r>
            <w:r w:rsidRPr="00F52E0B">
              <w:rPr>
                <w:spacing w:val="-22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değerlendirmeleri</w:t>
            </w:r>
            <w:r w:rsidRPr="00F52E0B">
              <w:rPr>
                <w:spacing w:val="-23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karara</w:t>
            </w:r>
            <w:r w:rsidRPr="00F52E0B">
              <w:rPr>
                <w:spacing w:val="-22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bağlama</w:t>
            </w:r>
            <w:r w:rsidRPr="00F52E0B">
              <w:rPr>
                <w:spacing w:val="-22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ve</w:t>
            </w:r>
            <w:r w:rsidRPr="00F52E0B">
              <w:rPr>
                <w:spacing w:val="-22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onaylama yetkisine sahip</w:t>
            </w:r>
            <w:r w:rsidRPr="00F52E0B">
              <w:rPr>
                <w:spacing w:val="-5"/>
                <w:w w:val="105"/>
                <w:lang w:val="tr-TR"/>
              </w:rPr>
              <w:t xml:space="preserve"> </w:t>
            </w:r>
            <w:r>
              <w:rPr>
                <w:w w:val="105"/>
                <w:lang w:val="tr-TR"/>
              </w:rPr>
              <w:t>olmak.</w:t>
            </w:r>
          </w:p>
          <w:p w:rsidR="00954A6E" w:rsidRPr="00F52E0B" w:rsidRDefault="00954A6E" w:rsidP="00954A6E">
            <w:pPr>
              <w:pStyle w:val="TableParagraph"/>
              <w:spacing w:line="244" w:lineRule="auto"/>
              <w:jc w:val="both"/>
              <w:rPr>
                <w:lang w:val="tr-TR"/>
              </w:rPr>
            </w:pPr>
          </w:p>
          <w:p w:rsidR="00954A6E" w:rsidRPr="00F52E0B" w:rsidRDefault="00954A6E" w:rsidP="00954A6E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jc w:val="both"/>
              <w:rPr>
                <w:b/>
                <w:lang w:val="tr-TR"/>
              </w:rPr>
            </w:pPr>
            <w:r w:rsidRPr="00F52E0B">
              <w:rPr>
                <w:b/>
                <w:w w:val="105"/>
                <w:lang w:val="tr-TR"/>
              </w:rPr>
              <w:t>EN YAKIN</w:t>
            </w:r>
            <w:r w:rsidRPr="00F52E0B">
              <w:rPr>
                <w:b/>
                <w:spacing w:val="-4"/>
                <w:w w:val="105"/>
                <w:lang w:val="tr-TR"/>
              </w:rPr>
              <w:t xml:space="preserve"> </w:t>
            </w:r>
            <w:r w:rsidRPr="00F52E0B">
              <w:rPr>
                <w:b/>
                <w:w w:val="105"/>
                <w:lang w:val="tr-TR"/>
              </w:rPr>
              <w:t>YÖNETİCİSİ</w:t>
            </w:r>
          </w:p>
          <w:p w:rsidR="00954A6E" w:rsidRDefault="00954A6E" w:rsidP="00954A6E">
            <w:pPr>
              <w:pStyle w:val="TableParagraph"/>
              <w:spacing w:before="7"/>
              <w:ind w:left="789"/>
              <w:jc w:val="both"/>
              <w:rPr>
                <w:w w:val="105"/>
                <w:lang w:val="tr-TR"/>
              </w:rPr>
            </w:pPr>
            <w:r w:rsidRPr="00F52E0B">
              <w:rPr>
                <w:w w:val="105"/>
                <w:lang w:val="tr-TR"/>
              </w:rPr>
              <w:t>Rektör.</w:t>
            </w:r>
          </w:p>
          <w:p w:rsidR="00954A6E" w:rsidRPr="00F52E0B" w:rsidRDefault="00954A6E" w:rsidP="00954A6E">
            <w:pPr>
              <w:pStyle w:val="TableParagraph"/>
              <w:spacing w:before="7"/>
              <w:ind w:left="789"/>
              <w:jc w:val="both"/>
              <w:rPr>
                <w:lang w:val="tr-TR"/>
              </w:rPr>
            </w:pPr>
          </w:p>
          <w:p w:rsidR="00954A6E" w:rsidRPr="00F52E0B" w:rsidRDefault="00954A6E" w:rsidP="00954A6E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7"/>
              <w:jc w:val="both"/>
              <w:rPr>
                <w:b/>
                <w:lang w:val="tr-TR"/>
              </w:rPr>
            </w:pPr>
            <w:r w:rsidRPr="00F52E0B">
              <w:rPr>
                <w:b/>
                <w:w w:val="105"/>
                <w:lang w:val="tr-TR"/>
              </w:rPr>
              <w:t>ALTINDAKİ BAĞLI İŞ</w:t>
            </w:r>
            <w:r w:rsidRPr="00F52E0B">
              <w:rPr>
                <w:b/>
                <w:spacing w:val="-10"/>
                <w:w w:val="105"/>
                <w:lang w:val="tr-TR"/>
              </w:rPr>
              <w:t xml:space="preserve"> </w:t>
            </w:r>
            <w:r w:rsidRPr="00F52E0B">
              <w:rPr>
                <w:b/>
                <w:w w:val="105"/>
                <w:lang w:val="tr-TR"/>
              </w:rPr>
              <w:t>UNVANLARI</w:t>
            </w:r>
          </w:p>
          <w:p w:rsidR="00954A6E" w:rsidRDefault="00954A6E" w:rsidP="00954A6E">
            <w:pPr>
              <w:pStyle w:val="TableParagraph"/>
              <w:spacing w:before="6" w:line="244" w:lineRule="auto"/>
              <w:ind w:left="101" w:right="34" w:firstLine="687"/>
              <w:jc w:val="both"/>
              <w:rPr>
                <w:w w:val="105"/>
                <w:lang w:val="tr-TR"/>
              </w:rPr>
            </w:pPr>
            <w:r w:rsidRPr="00F52E0B">
              <w:rPr>
                <w:w w:val="105"/>
                <w:lang w:val="tr-TR"/>
              </w:rPr>
              <w:t>Müdür</w:t>
            </w:r>
            <w:r w:rsidRPr="00F52E0B">
              <w:rPr>
                <w:spacing w:val="-29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Yardımcıları,</w:t>
            </w:r>
            <w:r w:rsidRPr="00F52E0B">
              <w:rPr>
                <w:spacing w:val="-29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Bölüm</w:t>
            </w:r>
            <w:r w:rsidRPr="00F52E0B">
              <w:rPr>
                <w:spacing w:val="-30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Başkanları,</w:t>
            </w:r>
            <w:r w:rsidRPr="00F52E0B">
              <w:rPr>
                <w:spacing w:val="-29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Öğretim</w:t>
            </w:r>
            <w:r w:rsidRPr="00F52E0B">
              <w:rPr>
                <w:spacing w:val="-30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Elemanları,</w:t>
            </w:r>
            <w:r w:rsidRPr="00F52E0B">
              <w:rPr>
                <w:spacing w:val="-28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Meslek</w:t>
            </w:r>
            <w:r w:rsidRPr="00F52E0B">
              <w:rPr>
                <w:spacing w:val="-29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Yüksekokulu Sekreteri, Meslek Yüksekokulu</w:t>
            </w:r>
            <w:r w:rsidRPr="00F52E0B">
              <w:rPr>
                <w:spacing w:val="-10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Birimleri.</w:t>
            </w:r>
          </w:p>
          <w:p w:rsidR="00954A6E" w:rsidRPr="00F52E0B" w:rsidRDefault="00954A6E" w:rsidP="00954A6E">
            <w:pPr>
              <w:pStyle w:val="TableParagraph"/>
              <w:spacing w:before="6" w:line="244" w:lineRule="auto"/>
              <w:ind w:left="101" w:right="34" w:firstLine="687"/>
              <w:jc w:val="both"/>
              <w:rPr>
                <w:lang w:val="tr-TR"/>
              </w:rPr>
            </w:pPr>
          </w:p>
          <w:p w:rsidR="00954A6E" w:rsidRPr="00F52E0B" w:rsidRDefault="00954A6E" w:rsidP="00954A6E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4"/>
              <w:jc w:val="both"/>
              <w:rPr>
                <w:b/>
                <w:lang w:val="tr-TR"/>
              </w:rPr>
            </w:pPr>
            <w:r w:rsidRPr="00F52E0B">
              <w:rPr>
                <w:b/>
                <w:w w:val="105"/>
                <w:lang w:val="tr-TR"/>
              </w:rPr>
              <w:t>BU İŞTE ÇALIŞANDA ARANAN</w:t>
            </w:r>
            <w:r w:rsidRPr="00F52E0B">
              <w:rPr>
                <w:b/>
                <w:spacing w:val="-16"/>
                <w:w w:val="105"/>
                <w:lang w:val="tr-TR"/>
              </w:rPr>
              <w:t xml:space="preserve"> </w:t>
            </w:r>
            <w:r w:rsidRPr="00F52E0B">
              <w:rPr>
                <w:b/>
                <w:w w:val="105"/>
                <w:lang w:val="tr-TR"/>
              </w:rPr>
              <w:t>NİTELİKLER</w:t>
            </w:r>
          </w:p>
          <w:p w:rsidR="00954A6E" w:rsidRPr="00F52E0B" w:rsidRDefault="00954A6E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90"/>
              </w:tabs>
              <w:spacing w:before="6" w:line="244" w:lineRule="auto"/>
              <w:ind w:right="534"/>
              <w:jc w:val="both"/>
              <w:rPr>
                <w:lang w:val="tr-TR"/>
              </w:rPr>
            </w:pPr>
            <w:r w:rsidRPr="00F52E0B">
              <w:rPr>
                <w:w w:val="105"/>
                <w:lang w:val="tr-TR"/>
              </w:rPr>
              <w:t>657</w:t>
            </w:r>
            <w:r w:rsidRPr="00F52E0B">
              <w:rPr>
                <w:spacing w:val="-21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Sayılı</w:t>
            </w:r>
            <w:r w:rsidRPr="00F52E0B">
              <w:rPr>
                <w:spacing w:val="-23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Devlet</w:t>
            </w:r>
            <w:r w:rsidRPr="00F52E0B">
              <w:rPr>
                <w:spacing w:val="-21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Memurları</w:t>
            </w:r>
            <w:r w:rsidRPr="00F52E0B">
              <w:rPr>
                <w:spacing w:val="-21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Kanunu’nda</w:t>
            </w:r>
            <w:r w:rsidRPr="00F52E0B">
              <w:rPr>
                <w:spacing w:val="-21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ve</w:t>
            </w:r>
            <w:r w:rsidRPr="00F52E0B">
              <w:rPr>
                <w:spacing w:val="-21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2547</w:t>
            </w:r>
            <w:r w:rsidRPr="00F52E0B">
              <w:rPr>
                <w:spacing w:val="-21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Sayılı</w:t>
            </w:r>
            <w:r w:rsidRPr="00F52E0B">
              <w:rPr>
                <w:spacing w:val="-21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Yüksek</w:t>
            </w:r>
            <w:r w:rsidRPr="00F52E0B">
              <w:rPr>
                <w:spacing w:val="-21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Öğretim</w:t>
            </w:r>
            <w:r w:rsidRPr="00F52E0B">
              <w:rPr>
                <w:spacing w:val="-23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Kanunu’nda belirtilen genel niteliklere sahip</w:t>
            </w:r>
            <w:r w:rsidRPr="00F52E0B">
              <w:rPr>
                <w:spacing w:val="-14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olmak,</w:t>
            </w:r>
          </w:p>
          <w:p w:rsidR="00954A6E" w:rsidRPr="00F52E0B" w:rsidRDefault="00954A6E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90"/>
              </w:tabs>
              <w:spacing w:before="4"/>
              <w:jc w:val="both"/>
              <w:rPr>
                <w:lang w:val="tr-TR"/>
              </w:rPr>
            </w:pPr>
            <w:r w:rsidRPr="00F52E0B">
              <w:rPr>
                <w:w w:val="105"/>
                <w:lang w:val="tr-TR"/>
              </w:rPr>
              <w:t>Görevinin gerektirdiği düzeyde iş deneyimine sahip</w:t>
            </w:r>
            <w:r w:rsidRPr="00F52E0B">
              <w:rPr>
                <w:spacing w:val="-28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olmak,</w:t>
            </w:r>
          </w:p>
          <w:p w:rsidR="00954A6E" w:rsidRPr="00F52E0B" w:rsidRDefault="00954A6E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90"/>
              </w:tabs>
              <w:spacing w:before="6"/>
              <w:jc w:val="both"/>
              <w:rPr>
                <w:lang w:val="tr-TR"/>
              </w:rPr>
            </w:pPr>
            <w:r w:rsidRPr="00F52E0B">
              <w:rPr>
                <w:w w:val="105"/>
                <w:lang w:val="tr-TR"/>
              </w:rPr>
              <w:t>Yöneticilik</w:t>
            </w:r>
            <w:r w:rsidRPr="00F52E0B">
              <w:rPr>
                <w:spacing w:val="-5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niteliklerine</w:t>
            </w:r>
            <w:r w:rsidRPr="00F52E0B">
              <w:rPr>
                <w:spacing w:val="-5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sahip</w:t>
            </w:r>
            <w:r w:rsidRPr="00F52E0B">
              <w:rPr>
                <w:spacing w:val="-6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olmak;</w:t>
            </w:r>
            <w:r w:rsidRPr="00F52E0B">
              <w:rPr>
                <w:spacing w:val="-8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sevk</w:t>
            </w:r>
            <w:r w:rsidRPr="00F52E0B">
              <w:rPr>
                <w:spacing w:val="-6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ve</w:t>
            </w:r>
            <w:r w:rsidRPr="00F52E0B">
              <w:rPr>
                <w:spacing w:val="-7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idare</w:t>
            </w:r>
            <w:r w:rsidRPr="00F52E0B">
              <w:rPr>
                <w:spacing w:val="-6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gereklerini</w:t>
            </w:r>
            <w:r w:rsidRPr="00F52E0B">
              <w:rPr>
                <w:spacing w:val="-6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bilmek,</w:t>
            </w:r>
          </w:p>
          <w:p w:rsidR="00954A6E" w:rsidRPr="00954A6E" w:rsidRDefault="00954A6E" w:rsidP="00954A6E">
            <w:pPr>
              <w:pStyle w:val="TableParagraph"/>
              <w:numPr>
                <w:ilvl w:val="1"/>
                <w:numId w:val="2"/>
              </w:numPr>
              <w:tabs>
                <w:tab w:val="left" w:pos="790"/>
              </w:tabs>
              <w:spacing w:before="6" w:line="247" w:lineRule="auto"/>
              <w:ind w:right="843"/>
              <w:jc w:val="both"/>
              <w:rPr>
                <w:lang w:val="tr-TR"/>
              </w:rPr>
            </w:pPr>
            <w:r w:rsidRPr="00F52E0B">
              <w:rPr>
                <w:w w:val="105"/>
                <w:lang w:val="tr-TR"/>
              </w:rPr>
              <w:t>Faaliyetlerini</w:t>
            </w:r>
            <w:r w:rsidRPr="00F52E0B">
              <w:rPr>
                <w:spacing w:val="-19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en</w:t>
            </w:r>
            <w:r w:rsidRPr="00F52E0B">
              <w:rPr>
                <w:spacing w:val="-19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iyi</w:t>
            </w:r>
            <w:r w:rsidRPr="00F52E0B">
              <w:rPr>
                <w:spacing w:val="-19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şekilde</w:t>
            </w:r>
            <w:r w:rsidRPr="00F52E0B">
              <w:rPr>
                <w:spacing w:val="-21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sürdürebilmesi</w:t>
            </w:r>
            <w:r w:rsidRPr="00F52E0B">
              <w:rPr>
                <w:spacing w:val="-19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için</w:t>
            </w:r>
            <w:r w:rsidRPr="00F52E0B">
              <w:rPr>
                <w:spacing w:val="-19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gerekli</w:t>
            </w:r>
            <w:r w:rsidRPr="00F52E0B">
              <w:rPr>
                <w:spacing w:val="-19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karar</w:t>
            </w:r>
            <w:r w:rsidRPr="00F52E0B">
              <w:rPr>
                <w:spacing w:val="-20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verme</w:t>
            </w:r>
            <w:r w:rsidRPr="00F52E0B">
              <w:rPr>
                <w:spacing w:val="-19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ve</w:t>
            </w:r>
            <w:r w:rsidRPr="00F52E0B">
              <w:rPr>
                <w:spacing w:val="-20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sorun</w:t>
            </w:r>
            <w:r w:rsidRPr="00F52E0B">
              <w:rPr>
                <w:spacing w:val="-20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çözme niteliklerine sahip</w:t>
            </w:r>
            <w:r w:rsidRPr="00F52E0B">
              <w:rPr>
                <w:spacing w:val="-5"/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olmak.</w:t>
            </w:r>
          </w:p>
          <w:p w:rsidR="00954A6E" w:rsidRPr="00F52E0B" w:rsidRDefault="00954A6E" w:rsidP="00FD0251">
            <w:pPr>
              <w:pStyle w:val="TableParagraph"/>
              <w:tabs>
                <w:tab w:val="left" w:pos="790"/>
              </w:tabs>
              <w:spacing w:before="6" w:line="247" w:lineRule="auto"/>
              <w:ind w:right="843"/>
              <w:jc w:val="both"/>
              <w:rPr>
                <w:lang w:val="tr-TR"/>
              </w:rPr>
            </w:pPr>
          </w:p>
          <w:p w:rsidR="00954A6E" w:rsidRPr="00F52E0B" w:rsidRDefault="00954A6E" w:rsidP="00954A6E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53" w:lineRule="exact"/>
              <w:jc w:val="both"/>
              <w:rPr>
                <w:b/>
                <w:lang w:val="tr-TR"/>
              </w:rPr>
            </w:pPr>
            <w:r w:rsidRPr="00F52E0B">
              <w:rPr>
                <w:b/>
                <w:w w:val="105"/>
                <w:lang w:val="tr-TR"/>
              </w:rPr>
              <w:t>SORUMLULUK</w:t>
            </w:r>
          </w:p>
          <w:p w:rsidR="00954A6E" w:rsidRPr="00656AB3" w:rsidRDefault="00954A6E" w:rsidP="00656AB3">
            <w:pPr>
              <w:pStyle w:val="TableParagraph"/>
              <w:spacing w:before="6" w:line="244" w:lineRule="auto"/>
              <w:ind w:left="101" w:right="34" w:firstLine="687"/>
              <w:jc w:val="both"/>
              <w:rPr>
                <w:w w:val="105"/>
                <w:lang w:val="tr-TR"/>
              </w:rPr>
            </w:pPr>
            <w:r w:rsidRPr="00F52E0B">
              <w:rPr>
                <w:w w:val="105"/>
                <w:lang w:val="tr-TR"/>
              </w:rPr>
              <w:t>Meslek Yüksekokulu Müdürü, yukarıda yazılı olan bütün bu görevleri kanunlara ve yönetmeliklere</w:t>
            </w:r>
            <w:r w:rsidRPr="00FD0251">
              <w:rPr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uygun</w:t>
            </w:r>
            <w:r w:rsidRPr="00FD0251">
              <w:rPr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olarak</w:t>
            </w:r>
            <w:r w:rsidRPr="00FD0251">
              <w:rPr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yerine</w:t>
            </w:r>
            <w:r w:rsidRPr="00FD0251">
              <w:rPr>
                <w:w w:val="105"/>
                <w:lang w:val="tr-TR"/>
              </w:rPr>
              <w:t xml:space="preserve"> </w:t>
            </w:r>
            <w:r>
              <w:rPr>
                <w:w w:val="105"/>
                <w:lang w:val="tr-TR"/>
              </w:rPr>
              <w:t>getirirken</w:t>
            </w:r>
            <w:r w:rsidRPr="00FD0251">
              <w:rPr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Muğla</w:t>
            </w:r>
            <w:r w:rsidRPr="00FD0251">
              <w:rPr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Sıtkı</w:t>
            </w:r>
            <w:r w:rsidRPr="00FD0251">
              <w:rPr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Koçman</w:t>
            </w:r>
            <w:r w:rsidRPr="00FD0251">
              <w:rPr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Üniversitesi</w:t>
            </w:r>
            <w:r w:rsidRPr="00FD0251">
              <w:rPr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Rektörüne karşı</w:t>
            </w:r>
            <w:r w:rsidRPr="00FD0251">
              <w:rPr>
                <w:w w:val="105"/>
                <w:lang w:val="tr-TR"/>
              </w:rPr>
              <w:t xml:space="preserve"> </w:t>
            </w:r>
            <w:r w:rsidRPr="00F52E0B">
              <w:rPr>
                <w:w w:val="105"/>
                <w:lang w:val="tr-TR"/>
              </w:rPr>
              <w:t>sorumludur</w:t>
            </w:r>
            <w:r>
              <w:rPr>
                <w:w w:val="105"/>
                <w:lang w:val="tr-TR"/>
              </w:rPr>
              <w:t>.</w:t>
            </w:r>
          </w:p>
        </w:tc>
      </w:tr>
      <w:tr w:rsidR="00954A6E" w:rsidRPr="00ED3E2B" w:rsidTr="00E3335D">
        <w:trPr>
          <w:trHeight w:val="522"/>
        </w:trPr>
        <w:tc>
          <w:tcPr>
            <w:tcW w:w="4124" w:type="dxa"/>
            <w:gridSpan w:val="2"/>
          </w:tcPr>
          <w:p w:rsidR="00954A6E" w:rsidRPr="00F52E0B" w:rsidRDefault="00954A6E" w:rsidP="00E3335D">
            <w:pPr>
              <w:pStyle w:val="TableParagraph"/>
              <w:spacing w:before="130"/>
              <w:ind w:left="1371"/>
              <w:jc w:val="both"/>
              <w:rPr>
                <w:b/>
                <w:lang w:val="tr-TR"/>
              </w:rPr>
            </w:pPr>
            <w:r w:rsidRPr="00F52E0B">
              <w:rPr>
                <w:b/>
                <w:w w:val="105"/>
                <w:lang w:val="tr-TR"/>
              </w:rPr>
              <w:lastRenderedPageBreak/>
              <w:t>ONAYLAYAN</w:t>
            </w:r>
          </w:p>
        </w:tc>
        <w:tc>
          <w:tcPr>
            <w:tcW w:w="5074" w:type="dxa"/>
            <w:gridSpan w:val="3"/>
          </w:tcPr>
          <w:p w:rsidR="00954A6E" w:rsidRPr="00F52E0B" w:rsidRDefault="00954A6E" w:rsidP="00E3335D">
            <w:pPr>
              <w:pStyle w:val="TableParagraph"/>
              <w:spacing w:line="252" w:lineRule="exact"/>
              <w:ind w:left="1089" w:right="1081"/>
              <w:jc w:val="both"/>
              <w:rPr>
                <w:b/>
                <w:lang w:val="tr-TR"/>
              </w:rPr>
            </w:pPr>
            <w:r w:rsidRPr="00F52E0B">
              <w:rPr>
                <w:b/>
                <w:w w:val="105"/>
                <w:lang w:val="tr-TR"/>
              </w:rPr>
              <w:t>Doç.</w:t>
            </w:r>
            <w:r>
              <w:rPr>
                <w:b/>
                <w:w w:val="105"/>
                <w:lang w:val="tr-TR"/>
              </w:rPr>
              <w:t xml:space="preserve"> </w:t>
            </w:r>
            <w:r w:rsidRPr="00F52E0B">
              <w:rPr>
                <w:b/>
                <w:w w:val="105"/>
                <w:lang w:val="tr-TR"/>
              </w:rPr>
              <w:t>Dr.</w:t>
            </w:r>
            <w:r>
              <w:rPr>
                <w:b/>
                <w:w w:val="105"/>
                <w:lang w:val="tr-TR"/>
              </w:rPr>
              <w:t xml:space="preserve"> Akın</w:t>
            </w:r>
            <w:r w:rsidRPr="00F52E0B">
              <w:rPr>
                <w:b/>
                <w:w w:val="105"/>
                <w:lang w:val="tr-TR"/>
              </w:rPr>
              <w:t xml:space="preserve"> </w:t>
            </w:r>
            <w:r>
              <w:rPr>
                <w:b/>
                <w:w w:val="105"/>
                <w:lang w:val="tr-TR"/>
              </w:rPr>
              <w:t>Taşcıkaraoğlu</w:t>
            </w:r>
          </w:p>
          <w:p w:rsidR="00954A6E" w:rsidRPr="00F52E0B" w:rsidRDefault="00954A6E" w:rsidP="00E3335D">
            <w:pPr>
              <w:pStyle w:val="TableParagraph"/>
              <w:spacing w:before="7" w:line="243" w:lineRule="exact"/>
              <w:ind w:left="1089" w:right="1080"/>
              <w:jc w:val="both"/>
              <w:rPr>
                <w:b/>
                <w:lang w:val="tr-TR"/>
              </w:rPr>
            </w:pPr>
            <w:r w:rsidRPr="00F52E0B">
              <w:rPr>
                <w:b/>
                <w:w w:val="105"/>
                <w:lang w:val="tr-TR"/>
              </w:rPr>
              <w:t>Yüksekokul Müdürü</w:t>
            </w:r>
          </w:p>
        </w:tc>
      </w:tr>
    </w:tbl>
    <w:p w:rsidR="00426F8F" w:rsidRPr="00F52E0B" w:rsidRDefault="00426F8F" w:rsidP="00F52E0B">
      <w:pPr>
        <w:jc w:val="both"/>
        <w:rPr>
          <w:lang w:val="tr-TR"/>
        </w:rPr>
      </w:pPr>
    </w:p>
    <w:sectPr w:rsidR="00426F8F" w:rsidRPr="00F52E0B">
      <w:pgSz w:w="12240" w:h="15840"/>
      <w:pgMar w:top="540" w:right="134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1541A"/>
    <w:multiLevelType w:val="multilevel"/>
    <w:tmpl w:val="16680D2A"/>
    <w:lvl w:ilvl="0">
      <w:start w:val="4"/>
      <w:numFmt w:val="decimal"/>
      <w:lvlText w:val="%1."/>
      <w:lvlJc w:val="left"/>
      <w:pPr>
        <w:ind w:left="327" w:hanging="226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</w:rPr>
    </w:lvl>
    <w:lvl w:ilvl="1">
      <w:start w:val="1"/>
      <w:numFmt w:val="decimal"/>
      <w:lvlText w:val="%1.%2"/>
      <w:lvlJc w:val="left"/>
      <w:pPr>
        <w:ind w:left="789" w:hanging="401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2">
      <w:numFmt w:val="bullet"/>
      <w:lvlText w:val="•"/>
      <w:lvlJc w:val="left"/>
      <w:pPr>
        <w:ind w:left="1714" w:hanging="401"/>
      </w:pPr>
      <w:rPr>
        <w:rFonts w:hint="default"/>
      </w:rPr>
    </w:lvl>
    <w:lvl w:ilvl="3">
      <w:numFmt w:val="bullet"/>
      <w:lvlText w:val="•"/>
      <w:lvlJc w:val="left"/>
      <w:pPr>
        <w:ind w:left="2648" w:hanging="401"/>
      </w:pPr>
      <w:rPr>
        <w:rFonts w:hint="default"/>
      </w:rPr>
    </w:lvl>
    <w:lvl w:ilvl="4">
      <w:numFmt w:val="bullet"/>
      <w:lvlText w:val="•"/>
      <w:lvlJc w:val="left"/>
      <w:pPr>
        <w:ind w:left="3582" w:hanging="401"/>
      </w:pPr>
      <w:rPr>
        <w:rFonts w:hint="default"/>
      </w:rPr>
    </w:lvl>
    <w:lvl w:ilvl="5">
      <w:numFmt w:val="bullet"/>
      <w:lvlText w:val="•"/>
      <w:lvlJc w:val="left"/>
      <w:pPr>
        <w:ind w:left="4516" w:hanging="401"/>
      </w:pPr>
      <w:rPr>
        <w:rFonts w:hint="default"/>
      </w:rPr>
    </w:lvl>
    <w:lvl w:ilvl="6">
      <w:numFmt w:val="bullet"/>
      <w:lvlText w:val="•"/>
      <w:lvlJc w:val="left"/>
      <w:pPr>
        <w:ind w:left="5451" w:hanging="401"/>
      </w:pPr>
      <w:rPr>
        <w:rFonts w:hint="default"/>
      </w:rPr>
    </w:lvl>
    <w:lvl w:ilvl="7">
      <w:numFmt w:val="bullet"/>
      <w:lvlText w:val="•"/>
      <w:lvlJc w:val="left"/>
      <w:pPr>
        <w:ind w:left="6385" w:hanging="401"/>
      </w:pPr>
      <w:rPr>
        <w:rFonts w:hint="default"/>
      </w:rPr>
    </w:lvl>
    <w:lvl w:ilvl="8">
      <w:numFmt w:val="bullet"/>
      <w:lvlText w:val="•"/>
      <w:lvlJc w:val="left"/>
      <w:pPr>
        <w:ind w:left="7319" w:hanging="401"/>
      </w:pPr>
      <w:rPr>
        <w:rFonts w:hint="default"/>
      </w:rPr>
    </w:lvl>
  </w:abstractNum>
  <w:abstractNum w:abstractNumId="1" w15:restartNumberingAfterBreak="0">
    <w:nsid w:val="20616FC3"/>
    <w:multiLevelType w:val="multilevel"/>
    <w:tmpl w:val="51FCCB1E"/>
    <w:lvl w:ilvl="0">
      <w:start w:val="1"/>
      <w:numFmt w:val="decimal"/>
      <w:lvlText w:val="%1."/>
      <w:lvlJc w:val="left"/>
      <w:pPr>
        <w:ind w:left="377" w:hanging="257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>
      <w:start w:val="1"/>
      <w:numFmt w:val="decimal"/>
      <w:lvlText w:val="%1.%2"/>
      <w:lvlJc w:val="left"/>
      <w:pPr>
        <w:ind w:left="787" w:hanging="533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>
      <w:numFmt w:val="bullet"/>
      <w:lvlText w:val="•"/>
      <w:lvlJc w:val="left"/>
      <w:pPr>
        <w:ind w:left="1714" w:hanging="533"/>
      </w:pPr>
      <w:rPr>
        <w:rFonts w:hint="default"/>
      </w:rPr>
    </w:lvl>
    <w:lvl w:ilvl="3">
      <w:numFmt w:val="bullet"/>
      <w:lvlText w:val="•"/>
      <w:lvlJc w:val="left"/>
      <w:pPr>
        <w:ind w:left="2648" w:hanging="533"/>
      </w:pPr>
      <w:rPr>
        <w:rFonts w:hint="default"/>
      </w:rPr>
    </w:lvl>
    <w:lvl w:ilvl="4">
      <w:numFmt w:val="bullet"/>
      <w:lvlText w:val="•"/>
      <w:lvlJc w:val="left"/>
      <w:pPr>
        <w:ind w:left="3582" w:hanging="533"/>
      </w:pPr>
      <w:rPr>
        <w:rFonts w:hint="default"/>
      </w:rPr>
    </w:lvl>
    <w:lvl w:ilvl="5">
      <w:numFmt w:val="bullet"/>
      <w:lvlText w:val="•"/>
      <w:lvlJc w:val="left"/>
      <w:pPr>
        <w:ind w:left="4516" w:hanging="533"/>
      </w:pPr>
      <w:rPr>
        <w:rFonts w:hint="default"/>
      </w:rPr>
    </w:lvl>
    <w:lvl w:ilvl="6">
      <w:numFmt w:val="bullet"/>
      <w:lvlText w:val="•"/>
      <w:lvlJc w:val="left"/>
      <w:pPr>
        <w:ind w:left="5450" w:hanging="533"/>
      </w:pPr>
      <w:rPr>
        <w:rFonts w:hint="default"/>
      </w:rPr>
    </w:lvl>
    <w:lvl w:ilvl="7">
      <w:numFmt w:val="bullet"/>
      <w:lvlText w:val="•"/>
      <w:lvlJc w:val="left"/>
      <w:pPr>
        <w:ind w:left="6384" w:hanging="533"/>
      </w:pPr>
      <w:rPr>
        <w:rFonts w:hint="default"/>
      </w:rPr>
    </w:lvl>
    <w:lvl w:ilvl="8">
      <w:numFmt w:val="bullet"/>
      <w:lvlText w:val="•"/>
      <w:lvlJc w:val="left"/>
      <w:pPr>
        <w:ind w:left="7318" w:hanging="53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4EBE"/>
    <w:rsid w:val="00044626"/>
    <w:rsid w:val="000E65C3"/>
    <w:rsid w:val="001215E8"/>
    <w:rsid w:val="00235E40"/>
    <w:rsid w:val="00284288"/>
    <w:rsid w:val="00340CC1"/>
    <w:rsid w:val="00426F8F"/>
    <w:rsid w:val="004B54E2"/>
    <w:rsid w:val="00647AC4"/>
    <w:rsid w:val="00656AB3"/>
    <w:rsid w:val="007F16ED"/>
    <w:rsid w:val="00846D86"/>
    <w:rsid w:val="009018B3"/>
    <w:rsid w:val="00912938"/>
    <w:rsid w:val="00954A6E"/>
    <w:rsid w:val="00976E43"/>
    <w:rsid w:val="00A065A6"/>
    <w:rsid w:val="00B432B8"/>
    <w:rsid w:val="00BA0469"/>
    <w:rsid w:val="00ED3E2B"/>
    <w:rsid w:val="00ED4EBE"/>
    <w:rsid w:val="00F3649D"/>
    <w:rsid w:val="00F52E0B"/>
    <w:rsid w:val="00F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CDB97-DA8E-48BC-BE6E-71611629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- 1- Müdür.docx</vt:lpstr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 Müdür.docx</dc:title>
  <dc:creator>tenhoo</dc:creator>
  <cp:lastModifiedBy>atasci</cp:lastModifiedBy>
  <cp:revision>17</cp:revision>
  <dcterms:created xsi:type="dcterms:W3CDTF">2019-08-08T08:47:00Z</dcterms:created>
  <dcterms:modified xsi:type="dcterms:W3CDTF">2020-11-22T09:43:00Z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